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ECF" w:rsidRDefault="00AF43BA" w:rsidP="00863437">
      <w:pPr>
        <w:pStyle w:val="Heading2"/>
        <w:jc w:val="center"/>
      </w:pPr>
      <w:r>
        <w:t>Minutes</w:t>
      </w:r>
    </w:p>
    <w:p w:rsidR="000E09C8" w:rsidRDefault="000E09C8" w:rsidP="00863437">
      <w:pPr>
        <w:pStyle w:val="Heading2"/>
        <w:jc w:val="center"/>
      </w:pPr>
      <w:r>
        <w:t>P.B.P.G</w:t>
      </w:r>
      <w:r w:rsidR="00F0581D">
        <w:t>.</w:t>
      </w:r>
      <w:r>
        <w:t xml:space="preserve"> Code Compliance Subcommittee</w:t>
      </w:r>
    </w:p>
    <w:p w:rsidR="00B41C8B" w:rsidRDefault="00CC082D" w:rsidP="00A51C6F">
      <w:pPr>
        <w:pStyle w:val="NoSpacing"/>
        <w:jc w:val="center"/>
      </w:pPr>
      <w:r>
        <w:t xml:space="preserve">Tuesday, </w:t>
      </w:r>
      <w:r w:rsidR="00863437">
        <w:t>November 18, 2014</w:t>
      </w:r>
      <w:r w:rsidR="006651BE">
        <w:t xml:space="preserve"> </w:t>
      </w:r>
      <w:r w:rsidR="00EE0A5C">
        <w:t xml:space="preserve">@ P.B. </w:t>
      </w:r>
      <w:r w:rsidR="00A172DB">
        <w:t>Library</w:t>
      </w:r>
      <w:r w:rsidR="006E4BFD">
        <w:t xml:space="preserve"> </w:t>
      </w:r>
      <w:r w:rsidR="006E4BFD" w:rsidRPr="006E4BFD">
        <w:t>4275 Cass St</w:t>
      </w:r>
      <w:r w:rsidR="00116ECF">
        <w:t>.</w:t>
      </w:r>
      <w:r w:rsidR="00863437">
        <w:t xml:space="preserve"> 6:45 PM</w:t>
      </w:r>
    </w:p>
    <w:p w:rsidR="003C77E9" w:rsidRDefault="003C77E9" w:rsidP="00A51C6F">
      <w:pPr>
        <w:pStyle w:val="NoSpacing"/>
        <w:jc w:val="center"/>
      </w:pPr>
    </w:p>
    <w:p w:rsidR="000E09C8" w:rsidRDefault="000E09C8" w:rsidP="00E3118F">
      <w:pPr>
        <w:pStyle w:val="NoSpacing"/>
        <w:jc w:val="center"/>
      </w:pPr>
    </w:p>
    <w:p w:rsidR="00116ECF" w:rsidRDefault="000E09C8" w:rsidP="00E3118F">
      <w:pPr>
        <w:pStyle w:val="ListParagraph"/>
        <w:numPr>
          <w:ilvl w:val="0"/>
          <w:numId w:val="1"/>
        </w:numPr>
        <w:spacing w:line="240" w:lineRule="auto"/>
      </w:pPr>
      <w:r>
        <w:t>C</w:t>
      </w:r>
      <w:r w:rsidR="00116ECF">
        <w:t>all to order; introductions; sign in.</w:t>
      </w:r>
      <w:r w:rsidR="00E47E4B">
        <w:t xml:space="preserve">  Eve Anderson, Joe Wilding, Don Gross, Debbie Conca, Larry Emlaw : Residents Dennis and Mako Ogden </w:t>
      </w:r>
    </w:p>
    <w:p w:rsidR="003C77E9" w:rsidRDefault="003C77E9" w:rsidP="00E3118F">
      <w:pPr>
        <w:pStyle w:val="ListParagraph"/>
        <w:numPr>
          <w:ilvl w:val="0"/>
          <w:numId w:val="1"/>
        </w:numPr>
        <w:spacing w:line="240" w:lineRule="auto"/>
      </w:pPr>
      <w:r>
        <w:t>Approval of the agenda (Action)</w:t>
      </w:r>
      <w:r w:rsidR="00E47E4B">
        <w:t xml:space="preserve"> 5-0</w:t>
      </w:r>
    </w:p>
    <w:p w:rsidR="003C77E9" w:rsidRDefault="00EE0A5C" w:rsidP="00E3118F">
      <w:pPr>
        <w:pStyle w:val="ListParagraph"/>
        <w:numPr>
          <w:ilvl w:val="0"/>
          <w:numId w:val="1"/>
        </w:numPr>
        <w:spacing w:line="240" w:lineRule="auto"/>
      </w:pPr>
      <w:r>
        <w:t xml:space="preserve">Approval of </w:t>
      </w:r>
      <w:r w:rsidR="0098268A">
        <w:t xml:space="preserve">prior meeting </w:t>
      </w:r>
      <w:r>
        <w:t xml:space="preserve">minutes </w:t>
      </w:r>
      <w:r w:rsidR="003C77E9">
        <w:t>(Action)</w:t>
      </w:r>
      <w:r w:rsidR="00E47E4B">
        <w:t xml:space="preserve"> 4-0-1 (JW abstain</w:t>
      </w:r>
      <w:r w:rsidR="00392201">
        <w:t xml:space="preserve"> – he missed the meeting</w:t>
      </w:r>
      <w:r w:rsidR="00E47E4B">
        <w:t>)</w:t>
      </w:r>
    </w:p>
    <w:p w:rsidR="003C77E9" w:rsidRDefault="003A4DA3" w:rsidP="00E3118F">
      <w:pPr>
        <w:pStyle w:val="ListParagraph"/>
        <w:numPr>
          <w:ilvl w:val="0"/>
          <w:numId w:val="1"/>
        </w:numPr>
        <w:spacing w:line="240" w:lineRule="auto"/>
      </w:pPr>
      <w:r>
        <w:t xml:space="preserve">Non-Agenda Public </w:t>
      </w:r>
      <w:r w:rsidR="00A51C6F">
        <w:t>Comments</w:t>
      </w:r>
      <w:r w:rsidR="00E47E4B">
        <w:t xml:space="preserve"> </w:t>
      </w:r>
    </w:p>
    <w:p w:rsidR="00E47E4B" w:rsidRDefault="00E47E4B" w:rsidP="00392201">
      <w:pPr>
        <w:pStyle w:val="ListParagraph"/>
        <w:numPr>
          <w:ilvl w:val="1"/>
          <w:numId w:val="1"/>
        </w:numPr>
        <w:spacing w:line="240" w:lineRule="auto"/>
      </w:pPr>
      <w:r>
        <w:t>Dennis and Mako Ogden 1164 Tourqoise: Had notices that his 2</w:t>
      </w:r>
      <w:r w:rsidRPr="00E47E4B">
        <w:rPr>
          <w:vertAlign w:val="superscript"/>
        </w:rPr>
        <w:t>nd</w:t>
      </w:r>
      <w:r>
        <w:t xml:space="preserve"> unit </w:t>
      </w:r>
      <w:r w:rsidR="00392201">
        <w:t>off</w:t>
      </w:r>
      <w:r>
        <w:t xml:space="preserve"> alley was legal, but now has a Civil Penalty Notice and Order to correct “violations” with 2</w:t>
      </w:r>
      <w:r w:rsidRPr="00E47E4B">
        <w:rPr>
          <w:vertAlign w:val="superscript"/>
        </w:rPr>
        <w:t>nd</w:t>
      </w:r>
      <w:r>
        <w:t xml:space="preserve">.  Has spent $19k in atty fees.  </w:t>
      </w:r>
      <w:r w:rsidR="00955BAE">
        <w:t xml:space="preserve">Have anyone get in contact with him if they can help.  Not sure what he wants exactly.  </w:t>
      </w:r>
      <w:r w:rsidR="00392201" w:rsidRPr="00392201">
        <w:t>Dennis Ogden &lt;dennis92109@hotmail.com</w:t>
      </w:r>
      <w:r w:rsidR="00392201">
        <w:t>&gt;</w:t>
      </w:r>
      <w:r w:rsidR="00392201" w:rsidRPr="00392201">
        <w:t xml:space="preserve"> </w:t>
      </w:r>
      <w:r w:rsidR="00955BAE">
        <w:rPr>
          <w:i/>
        </w:rPr>
        <w:t>sub-committee says to “hold your ground, fight the city.”</w:t>
      </w:r>
    </w:p>
    <w:p w:rsidR="00E47E4B" w:rsidRDefault="00E47E4B" w:rsidP="00E3118F">
      <w:pPr>
        <w:pStyle w:val="ListParagraph"/>
        <w:numPr>
          <w:ilvl w:val="1"/>
          <w:numId w:val="1"/>
        </w:numPr>
        <w:spacing w:line="240" w:lineRule="auto"/>
      </w:pPr>
      <w:r>
        <w:t>Baylor Triplett 6:55PM</w:t>
      </w:r>
    </w:p>
    <w:p w:rsidR="00116ECF" w:rsidRDefault="00EE0A5C" w:rsidP="00E3118F">
      <w:pPr>
        <w:pStyle w:val="ListParagraph"/>
        <w:numPr>
          <w:ilvl w:val="0"/>
          <w:numId w:val="1"/>
        </w:numPr>
        <w:spacing w:line="240" w:lineRule="auto"/>
      </w:pPr>
      <w:r>
        <w:t>Chair’s report</w:t>
      </w:r>
      <w:r w:rsidR="00307167">
        <w:t xml:space="preserve">: </w:t>
      </w:r>
      <w:r w:rsidR="00AF112E">
        <w:t xml:space="preserve"> </w:t>
      </w:r>
      <w:r w:rsidR="00FF1B8F">
        <w:t>Henish Pulickal</w:t>
      </w:r>
      <w:r w:rsidR="00E47E4B">
        <w:t xml:space="preserve"> – </w:t>
      </w:r>
    </w:p>
    <w:p w:rsidR="00955BAE" w:rsidRDefault="00E47E4B" w:rsidP="00751C37">
      <w:pPr>
        <w:pStyle w:val="ListParagraph"/>
        <w:numPr>
          <w:ilvl w:val="1"/>
          <w:numId w:val="1"/>
        </w:numPr>
        <w:spacing w:line="240" w:lineRule="auto"/>
      </w:pPr>
      <w:r>
        <w:t>Send letter of commendation to Tarrant</w:t>
      </w:r>
      <w:r w:rsidR="00751C37">
        <w:t xml:space="preserve"> – for the PROW walk and strong communication with PBPG.  The commendation will be sent by the full PBPG group.  </w:t>
      </w:r>
    </w:p>
    <w:p w:rsidR="00307167" w:rsidRDefault="00307167" w:rsidP="00E3118F">
      <w:pPr>
        <w:pStyle w:val="ListParagraph"/>
        <w:numPr>
          <w:ilvl w:val="0"/>
          <w:numId w:val="1"/>
        </w:numPr>
        <w:spacing w:line="240" w:lineRule="auto"/>
      </w:pPr>
      <w:r>
        <w:t xml:space="preserve">PROW </w:t>
      </w:r>
      <w:r w:rsidR="00FF1B8F">
        <w:t>walk update - Garnet Avenue assessment team</w:t>
      </w:r>
    </w:p>
    <w:p w:rsidR="00955BAE" w:rsidRDefault="00955BAE" w:rsidP="00E3118F">
      <w:pPr>
        <w:pStyle w:val="ListParagraph"/>
        <w:numPr>
          <w:ilvl w:val="1"/>
          <w:numId w:val="1"/>
        </w:numPr>
        <w:spacing w:line="240" w:lineRule="auto"/>
      </w:pPr>
      <w:r>
        <w:t xml:space="preserve">Tarrant said most have been corrected or removed.  JW says he saw a couple bad ones in front of Denny’s. </w:t>
      </w:r>
    </w:p>
    <w:p w:rsidR="00955BAE" w:rsidRDefault="00955BAE" w:rsidP="00E3118F">
      <w:pPr>
        <w:pStyle w:val="ListParagraph"/>
        <w:numPr>
          <w:ilvl w:val="1"/>
          <w:numId w:val="1"/>
        </w:numPr>
        <w:spacing w:line="240" w:lineRule="auto"/>
      </w:pPr>
      <w:r>
        <w:t>Sara sent an update</w:t>
      </w:r>
      <w:r w:rsidR="00751C37">
        <w:t>:</w:t>
      </w:r>
      <w:r>
        <w:t xml:space="preserve"> 92 total violations – 24 corrected or applied for PROW</w:t>
      </w:r>
      <w:r w:rsidR="00AF43BA">
        <w:t xml:space="preserve"> – send out to CC subcommittee JW: PB Cantina still has huge a frames.  Does the sign have to have a sticker for compliance?  EA: Yes, on the sign and on the window. </w:t>
      </w:r>
    </w:p>
    <w:p w:rsidR="008356E7" w:rsidRDefault="00812719" w:rsidP="00E3118F">
      <w:pPr>
        <w:pStyle w:val="ListParagraph"/>
        <w:numPr>
          <w:ilvl w:val="0"/>
          <w:numId w:val="1"/>
        </w:numPr>
        <w:spacing w:line="240" w:lineRule="auto"/>
      </w:pPr>
      <w:r w:rsidRPr="00812719">
        <w:t>Informational item 1466 Garnet Ave PB Cantina outside deck</w:t>
      </w:r>
    </w:p>
    <w:p w:rsidR="00AF43BA" w:rsidRDefault="00AF43BA" w:rsidP="00E3118F">
      <w:pPr>
        <w:pStyle w:val="ListParagraph"/>
        <w:numPr>
          <w:ilvl w:val="1"/>
          <w:numId w:val="1"/>
        </w:numPr>
        <w:spacing w:line="240" w:lineRule="auto"/>
      </w:pPr>
      <w:r>
        <w:t>D</w:t>
      </w:r>
      <w:r w:rsidR="00751C37">
        <w:t>C:  Deck is encroaching PROW.  A</w:t>
      </w:r>
      <w:r>
        <w:t xml:space="preserve">s of 10/27 – they applied for a sidewalk permit.  Duke Fernandez walked Debbie through the permit process.  City will tell biz what’s allowed.  Biz then fixes/explains.  Then code compliance comes out to inspect.  Biz gets the permit, then have to correct any violations.  City revised CAFÉ permit process to make it easier.  EA: definitely something doesn’t smell right. DC: No </w:t>
      </w:r>
      <w:r w:rsidR="00400135">
        <w:t xml:space="preserve">outside noise.  EA: They are obstructing sidewalk.  </w:t>
      </w:r>
    </w:p>
    <w:p w:rsidR="00863437" w:rsidRDefault="00863437" w:rsidP="00E3118F">
      <w:pPr>
        <w:pStyle w:val="ListParagraph"/>
        <w:numPr>
          <w:ilvl w:val="0"/>
          <w:numId w:val="1"/>
        </w:numPr>
        <w:spacing w:line="240" w:lineRule="auto"/>
      </w:pPr>
      <w:r>
        <w:t>Informational Item: Report on the City’s Code Enforcement Meeting</w:t>
      </w:r>
    </w:p>
    <w:p w:rsidR="00400135" w:rsidRDefault="00400135" w:rsidP="00E3118F">
      <w:pPr>
        <w:pStyle w:val="ListParagraph"/>
        <w:numPr>
          <w:ilvl w:val="1"/>
          <w:numId w:val="1"/>
        </w:numPr>
        <w:spacing w:line="240" w:lineRule="auto"/>
      </w:pPr>
      <w:r>
        <w:t xml:space="preserve">EA: Did a slide presentation – she will share with us.  Shared </w:t>
      </w:r>
      <w:r w:rsidR="00751C37">
        <w:t>statistics</w:t>
      </w:r>
      <w:r>
        <w:t xml:space="preserve"> of violations.  Garage conversions were the biggest issue –</w:t>
      </w:r>
      <w:r w:rsidR="00751C37">
        <w:t xml:space="preserve"> causing parking problems. O</w:t>
      </w:r>
      <w:r>
        <w:t xml:space="preserve">nly 37 field officers. </w:t>
      </w:r>
      <w:r w:rsidR="00751C37">
        <w:t xml:space="preserve"> </w:t>
      </w:r>
      <w:r>
        <w:t xml:space="preserve">Trees: need a permit to remove/plant a tree in the parkway. Shed: 10x12 or less doesn’t need permit if it doesn’t have electric/plumbing.  Signs on poles, not allowed, anyone can remove.  Sign Spinner people not allowed.                         </w:t>
      </w:r>
    </w:p>
    <w:p w:rsidR="00812719" w:rsidRDefault="00863437" w:rsidP="00E3118F">
      <w:pPr>
        <w:pStyle w:val="ListParagraph"/>
        <w:numPr>
          <w:ilvl w:val="0"/>
          <w:numId w:val="1"/>
        </w:numPr>
        <w:spacing w:line="240" w:lineRule="auto"/>
      </w:pPr>
      <w:r>
        <w:t xml:space="preserve">Action item: </w:t>
      </w:r>
      <w:r w:rsidR="00400135">
        <w:t xml:space="preserve">EA: </w:t>
      </w:r>
      <w:r w:rsidRPr="00863437">
        <w:t>The Code Compliance Subcommittee would like PBPG to support a motion that all businesses, developers, condo associations and multiple residence managers (apts) notify the PBPG, as well as the City's Code Enforcement Division, before any tree in the parkway is removed or planted</w:t>
      </w:r>
      <w:r>
        <w:t>.</w:t>
      </w:r>
    </w:p>
    <w:p w:rsidR="00400135" w:rsidRDefault="00400135" w:rsidP="00E3118F">
      <w:pPr>
        <w:pStyle w:val="ListParagraph"/>
        <w:numPr>
          <w:ilvl w:val="1"/>
          <w:numId w:val="1"/>
        </w:numPr>
        <w:spacing w:line="240" w:lineRule="auto"/>
      </w:pPr>
      <w:r>
        <w:t xml:space="preserve">JW: Cabo Cantina sidewalk has taken out trees.  On Garnet tree removed and filled in with asphalt. </w:t>
      </w:r>
    </w:p>
    <w:p w:rsidR="00400135" w:rsidRDefault="00400135" w:rsidP="00E3118F">
      <w:pPr>
        <w:pStyle w:val="ListParagraph"/>
        <w:numPr>
          <w:ilvl w:val="1"/>
          <w:numId w:val="1"/>
        </w:numPr>
        <w:spacing w:line="240" w:lineRule="auto"/>
      </w:pPr>
      <w:r>
        <w:t>LE: Already against the law.  Why do we want them coming to</w:t>
      </w:r>
      <w:r w:rsidR="004E1F1D">
        <w:t xml:space="preserve"> us</w:t>
      </w:r>
      <w:r>
        <w:t xml:space="preserve"> first?  </w:t>
      </w:r>
    </w:p>
    <w:p w:rsidR="00400135" w:rsidRDefault="00400135" w:rsidP="00E3118F">
      <w:pPr>
        <w:pStyle w:val="ListParagraph"/>
        <w:numPr>
          <w:ilvl w:val="1"/>
          <w:numId w:val="1"/>
        </w:numPr>
        <w:spacing w:line="240" w:lineRule="auto"/>
      </w:pPr>
      <w:r>
        <w:t xml:space="preserve">DG: </w:t>
      </w:r>
      <w:r w:rsidR="003D0B87">
        <w:t xml:space="preserve">“Encroachment permit” needs to be put into the motion. DC will look into it.  </w:t>
      </w:r>
    </w:p>
    <w:p w:rsidR="003D0B87" w:rsidRDefault="003D0B87" w:rsidP="00E3118F">
      <w:pPr>
        <w:pStyle w:val="ListParagraph"/>
        <w:numPr>
          <w:ilvl w:val="1"/>
          <w:numId w:val="1"/>
        </w:numPr>
        <w:spacing w:line="240" w:lineRule="auto"/>
      </w:pPr>
      <w:r>
        <w:lastRenderedPageBreak/>
        <w:t>Motion to table the motion: 5-0</w:t>
      </w:r>
    </w:p>
    <w:p w:rsidR="006C7423" w:rsidRDefault="00863437" w:rsidP="00E3118F">
      <w:pPr>
        <w:pStyle w:val="ListParagraph"/>
        <w:numPr>
          <w:ilvl w:val="0"/>
          <w:numId w:val="1"/>
        </w:numPr>
        <w:spacing w:line="240" w:lineRule="auto"/>
      </w:pPr>
      <w:r>
        <w:t xml:space="preserve">Review PB Project list and action item if necessary: </w:t>
      </w:r>
      <w:r w:rsidR="003D0B87">
        <w:t>DG</w:t>
      </w:r>
    </w:p>
    <w:p w:rsidR="00863437" w:rsidRDefault="00863437" w:rsidP="00E3118F">
      <w:pPr>
        <w:pStyle w:val="ListParagraph"/>
        <w:numPr>
          <w:ilvl w:val="1"/>
          <w:numId w:val="1"/>
        </w:numPr>
        <w:spacing w:line="240" w:lineRule="auto"/>
      </w:pPr>
      <w:r>
        <w:t>South PB Drive</w:t>
      </w:r>
      <w:r w:rsidR="003D0B87">
        <w:t xml:space="preserve"> </w:t>
      </w:r>
      <w:r w:rsidR="00B26A57">
        <w:t>–</w:t>
      </w:r>
      <w:r w:rsidR="003D0B87">
        <w:t xml:space="preserve"> </w:t>
      </w:r>
      <w:r w:rsidR="00B26A57">
        <w:t>goal</w:t>
      </w:r>
      <w:r w:rsidR="00751C37">
        <w:t xml:space="preserve"> is to increase</w:t>
      </w:r>
      <w:r w:rsidR="00B26A57">
        <w:t xml:space="preserve"> parking and </w:t>
      </w:r>
      <w:r w:rsidR="00751C37">
        <w:t xml:space="preserve">have an </w:t>
      </w:r>
      <w:r w:rsidR="00B26A57">
        <w:t xml:space="preserve">8 ft sidewalk near Fiesta Bay side of </w:t>
      </w:r>
    </w:p>
    <w:p w:rsidR="00863437" w:rsidRDefault="00863437" w:rsidP="00E3118F">
      <w:pPr>
        <w:pStyle w:val="ListParagraph"/>
        <w:numPr>
          <w:ilvl w:val="1"/>
          <w:numId w:val="1"/>
        </w:numPr>
        <w:spacing w:line="240" w:lineRule="auto"/>
      </w:pPr>
      <w:r>
        <w:t>South Graham</w:t>
      </w:r>
      <w:r w:rsidR="00B26A57">
        <w:t xml:space="preserve"> – tree has been removed and eventually the sidewalk concrete replaced</w:t>
      </w:r>
    </w:p>
    <w:p w:rsidR="00B26A57" w:rsidRDefault="00B26A57" w:rsidP="00E3118F">
      <w:pPr>
        <w:pStyle w:val="ListParagraph"/>
        <w:numPr>
          <w:ilvl w:val="2"/>
          <w:numId w:val="1"/>
        </w:numPr>
        <w:spacing w:line="240" w:lineRule="auto"/>
      </w:pPr>
      <w:r>
        <w:t xml:space="preserve">telephone polls still in the way  </w:t>
      </w:r>
    </w:p>
    <w:p w:rsidR="00863437" w:rsidRDefault="00863437" w:rsidP="00E3118F">
      <w:pPr>
        <w:pStyle w:val="ListParagraph"/>
        <w:numPr>
          <w:ilvl w:val="1"/>
          <w:numId w:val="1"/>
        </w:numPr>
        <w:spacing w:line="240" w:lineRule="auto"/>
      </w:pPr>
      <w:r>
        <w:t>Pink Dumpster Blockage</w:t>
      </w:r>
      <w:r w:rsidR="00B26A57">
        <w:t xml:space="preserve"> – blocking sidewalk, and no sidewalk there.  60 ft from a school </w:t>
      </w:r>
    </w:p>
    <w:p w:rsidR="00863437" w:rsidRDefault="00863437" w:rsidP="00E3118F">
      <w:pPr>
        <w:pStyle w:val="ListParagraph"/>
        <w:numPr>
          <w:ilvl w:val="1"/>
          <w:numId w:val="1"/>
        </w:numPr>
        <w:spacing w:line="240" w:lineRule="auto"/>
      </w:pPr>
      <w:r>
        <w:t>Tourmaline and Dawes</w:t>
      </w:r>
      <w:r w:rsidR="00B26A57">
        <w:t xml:space="preserve"> – issued as a “repair” but it’s not a repair. </w:t>
      </w:r>
    </w:p>
    <w:p w:rsidR="00863437" w:rsidRDefault="00863437" w:rsidP="00E3118F">
      <w:pPr>
        <w:pStyle w:val="ListParagraph"/>
        <w:numPr>
          <w:ilvl w:val="1"/>
          <w:numId w:val="1"/>
        </w:numPr>
        <w:spacing w:line="240" w:lineRule="auto"/>
      </w:pPr>
      <w:r>
        <w:t>West Oliver</w:t>
      </w:r>
      <w:r w:rsidR="00B26A57">
        <w:t xml:space="preserve"> – Wall </w:t>
      </w:r>
      <w:r w:rsidR="00E3118F">
        <w:t>will be taken down before end of year</w:t>
      </w:r>
    </w:p>
    <w:p w:rsidR="00863437" w:rsidRDefault="00863437" w:rsidP="00E3118F">
      <w:pPr>
        <w:pStyle w:val="ListParagraph"/>
        <w:numPr>
          <w:ilvl w:val="1"/>
          <w:numId w:val="1"/>
        </w:numPr>
        <w:spacing w:line="240" w:lineRule="auto"/>
      </w:pPr>
      <w:r>
        <w:t>North Strandway</w:t>
      </w:r>
      <w:r w:rsidR="00E3118F">
        <w:t xml:space="preserve"> – 3 fences have been removed, “permit parking only” signs removed. Sign is in the right direction. It’s a city alley.  Will put warnings on cars there, then start ticketing.  </w:t>
      </w:r>
    </w:p>
    <w:p w:rsidR="00863437" w:rsidRDefault="00863437" w:rsidP="00E3118F">
      <w:pPr>
        <w:pStyle w:val="ListParagraph"/>
        <w:numPr>
          <w:ilvl w:val="1"/>
          <w:numId w:val="1"/>
        </w:numPr>
        <w:spacing w:line="240" w:lineRule="auto"/>
      </w:pPr>
      <w:r>
        <w:t>North Strandway Parking</w:t>
      </w:r>
    </w:p>
    <w:p w:rsidR="00863437" w:rsidRDefault="00863437" w:rsidP="00E3118F">
      <w:pPr>
        <w:pStyle w:val="ListParagraph"/>
        <w:numPr>
          <w:ilvl w:val="1"/>
          <w:numId w:val="1"/>
        </w:numPr>
        <w:spacing w:line="240" w:lineRule="auto"/>
      </w:pPr>
      <w:r>
        <w:t>South Quincey Trees</w:t>
      </w:r>
      <w:r w:rsidR="00E3118F">
        <w:t xml:space="preserve"> – no space for sidewalk with tree/bush overgrowth.  Homeless living there. </w:t>
      </w:r>
    </w:p>
    <w:p w:rsidR="00863437" w:rsidRDefault="00863437" w:rsidP="00E3118F">
      <w:pPr>
        <w:pStyle w:val="ListParagraph"/>
        <w:numPr>
          <w:ilvl w:val="1"/>
          <w:numId w:val="1"/>
        </w:numPr>
        <w:spacing w:line="240" w:lineRule="auto"/>
      </w:pPr>
      <w:r>
        <w:t>South Quincey Piles of dirt</w:t>
      </w:r>
    </w:p>
    <w:p w:rsidR="00863437" w:rsidRDefault="00863437" w:rsidP="00E3118F">
      <w:pPr>
        <w:pStyle w:val="ListParagraph"/>
        <w:numPr>
          <w:ilvl w:val="1"/>
          <w:numId w:val="1"/>
        </w:numPr>
        <w:spacing w:line="240" w:lineRule="auto"/>
      </w:pPr>
      <w:r>
        <w:t>North PB Drive Ditch</w:t>
      </w:r>
      <w:r w:rsidR="00E3118F">
        <w:t xml:space="preserve"> – Lorie Zapf is not doing anything about it.  </w:t>
      </w:r>
    </w:p>
    <w:p w:rsidR="00E3118F" w:rsidRDefault="00E3118F" w:rsidP="00E3118F">
      <w:pPr>
        <w:pStyle w:val="ListParagraph"/>
        <w:numPr>
          <w:ilvl w:val="1"/>
          <w:numId w:val="1"/>
        </w:numPr>
        <w:spacing w:line="240" w:lineRule="auto"/>
      </w:pPr>
      <w:r>
        <w:t xml:space="preserve">Deco Bikes:  6x40 foot parking pad by campland. So big, how is it going to fit in other areas?  It’s a huge amount of area.  DC: won’t have space for 8 foot sidewalk.  </w:t>
      </w:r>
    </w:p>
    <w:p w:rsidR="00705335" w:rsidRDefault="003D0B87" w:rsidP="00751C37">
      <w:pPr>
        <w:pStyle w:val="ListParagraph"/>
        <w:numPr>
          <w:ilvl w:val="1"/>
          <w:numId w:val="1"/>
        </w:numPr>
        <w:spacing w:line="240" w:lineRule="auto"/>
      </w:pPr>
      <w:r>
        <w:t xml:space="preserve">Reverse Angle parking by PB middle school and one way.  Safer for bikers and bike lane and people opening doors, loading/unloading. </w:t>
      </w:r>
      <w:bookmarkStart w:id="0" w:name="_GoBack"/>
      <w:bookmarkEnd w:id="0"/>
    </w:p>
    <w:p w:rsidR="00E3118F" w:rsidRDefault="00E3118F" w:rsidP="00E3118F">
      <w:pPr>
        <w:pStyle w:val="ListParagraph"/>
        <w:numPr>
          <w:ilvl w:val="0"/>
          <w:numId w:val="1"/>
        </w:numPr>
        <w:spacing w:line="240" w:lineRule="auto"/>
      </w:pPr>
      <w:r>
        <w:t>Adjourn: 8:00PM</w:t>
      </w:r>
    </w:p>
    <w:sectPr w:rsidR="00E3118F" w:rsidSect="00B41C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D4279"/>
    <w:multiLevelType w:val="hybridMultilevel"/>
    <w:tmpl w:val="1F64A1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81D"/>
    <w:rsid w:val="000A6079"/>
    <w:rsid w:val="000E0774"/>
    <w:rsid w:val="000E09C8"/>
    <w:rsid w:val="00116ECF"/>
    <w:rsid w:val="00145812"/>
    <w:rsid w:val="00185074"/>
    <w:rsid w:val="00270CAA"/>
    <w:rsid w:val="00307167"/>
    <w:rsid w:val="00323A79"/>
    <w:rsid w:val="003354BD"/>
    <w:rsid w:val="0033620E"/>
    <w:rsid w:val="00385EAA"/>
    <w:rsid w:val="00392201"/>
    <w:rsid w:val="003A4DA3"/>
    <w:rsid w:val="003C28D6"/>
    <w:rsid w:val="003C77E9"/>
    <w:rsid w:val="003D0B87"/>
    <w:rsid w:val="003F445F"/>
    <w:rsid w:val="00400135"/>
    <w:rsid w:val="004003D6"/>
    <w:rsid w:val="00433D45"/>
    <w:rsid w:val="004E1F1D"/>
    <w:rsid w:val="00504A25"/>
    <w:rsid w:val="005A6FA8"/>
    <w:rsid w:val="00610FF6"/>
    <w:rsid w:val="006651BE"/>
    <w:rsid w:val="00696ECA"/>
    <w:rsid w:val="006C7423"/>
    <w:rsid w:val="006D2328"/>
    <w:rsid w:val="006E4BFD"/>
    <w:rsid w:val="00705335"/>
    <w:rsid w:val="007070FB"/>
    <w:rsid w:val="00713E5A"/>
    <w:rsid w:val="00714FF4"/>
    <w:rsid w:val="00751C37"/>
    <w:rsid w:val="00752531"/>
    <w:rsid w:val="00812719"/>
    <w:rsid w:val="008356E7"/>
    <w:rsid w:val="00863437"/>
    <w:rsid w:val="0086695E"/>
    <w:rsid w:val="008E2C6D"/>
    <w:rsid w:val="00921CC0"/>
    <w:rsid w:val="00922B2F"/>
    <w:rsid w:val="00955BAE"/>
    <w:rsid w:val="0098268A"/>
    <w:rsid w:val="00A172DB"/>
    <w:rsid w:val="00A409A0"/>
    <w:rsid w:val="00A5151A"/>
    <w:rsid w:val="00A51C6F"/>
    <w:rsid w:val="00AF112E"/>
    <w:rsid w:val="00AF2609"/>
    <w:rsid w:val="00AF43BA"/>
    <w:rsid w:val="00B074A5"/>
    <w:rsid w:val="00B207A8"/>
    <w:rsid w:val="00B26A57"/>
    <w:rsid w:val="00B41C8B"/>
    <w:rsid w:val="00B41FB3"/>
    <w:rsid w:val="00B77556"/>
    <w:rsid w:val="00CC082D"/>
    <w:rsid w:val="00CD2AB0"/>
    <w:rsid w:val="00D46504"/>
    <w:rsid w:val="00E3118F"/>
    <w:rsid w:val="00E44F94"/>
    <w:rsid w:val="00E47DF4"/>
    <w:rsid w:val="00E47E4B"/>
    <w:rsid w:val="00EC7140"/>
    <w:rsid w:val="00EE0A5C"/>
    <w:rsid w:val="00EF631B"/>
    <w:rsid w:val="00F03F13"/>
    <w:rsid w:val="00F0581D"/>
    <w:rsid w:val="00F6311E"/>
    <w:rsid w:val="00FF1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34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634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C8"/>
    <w:pPr>
      <w:spacing w:after="0" w:line="240" w:lineRule="auto"/>
    </w:pPr>
  </w:style>
  <w:style w:type="paragraph" w:styleId="ListParagraph">
    <w:name w:val="List Paragraph"/>
    <w:basedOn w:val="Normal"/>
    <w:uiPriority w:val="34"/>
    <w:qFormat/>
    <w:rsid w:val="003C77E9"/>
    <w:pPr>
      <w:ind w:left="720"/>
      <w:contextualSpacing/>
    </w:pPr>
  </w:style>
  <w:style w:type="paragraph" w:styleId="BalloonText">
    <w:name w:val="Balloon Text"/>
    <w:basedOn w:val="Normal"/>
    <w:link w:val="BalloonTextChar"/>
    <w:uiPriority w:val="99"/>
    <w:semiHidden/>
    <w:unhideWhenUsed/>
    <w:rsid w:val="006C7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423"/>
    <w:rPr>
      <w:rFonts w:ascii="Tahoma" w:hAnsi="Tahoma" w:cs="Tahoma"/>
      <w:sz w:val="16"/>
      <w:szCs w:val="16"/>
    </w:rPr>
  </w:style>
  <w:style w:type="character" w:customStyle="1" w:styleId="Heading1Char">
    <w:name w:val="Heading 1 Char"/>
    <w:basedOn w:val="DefaultParagraphFont"/>
    <w:link w:val="Heading1"/>
    <w:uiPriority w:val="9"/>
    <w:rsid w:val="0086343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6343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34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634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C8"/>
    <w:pPr>
      <w:spacing w:after="0" w:line="240" w:lineRule="auto"/>
    </w:pPr>
  </w:style>
  <w:style w:type="paragraph" w:styleId="ListParagraph">
    <w:name w:val="List Paragraph"/>
    <w:basedOn w:val="Normal"/>
    <w:uiPriority w:val="34"/>
    <w:qFormat/>
    <w:rsid w:val="003C77E9"/>
    <w:pPr>
      <w:ind w:left="720"/>
      <w:contextualSpacing/>
    </w:pPr>
  </w:style>
  <w:style w:type="paragraph" w:styleId="BalloonText">
    <w:name w:val="Balloon Text"/>
    <w:basedOn w:val="Normal"/>
    <w:link w:val="BalloonTextChar"/>
    <w:uiPriority w:val="99"/>
    <w:semiHidden/>
    <w:unhideWhenUsed/>
    <w:rsid w:val="006C7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423"/>
    <w:rPr>
      <w:rFonts w:ascii="Tahoma" w:hAnsi="Tahoma" w:cs="Tahoma"/>
      <w:sz w:val="16"/>
      <w:szCs w:val="16"/>
    </w:rPr>
  </w:style>
  <w:style w:type="character" w:customStyle="1" w:styleId="Heading1Char">
    <w:name w:val="Heading 1 Char"/>
    <w:basedOn w:val="DefaultParagraphFont"/>
    <w:link w:val="Heading1"/>
    <w:uiPriority w:val="9"/>
    <w:rsid w:val="0086343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6343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E4258-13F3-4D3E-8DD6-CD484A834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1458</TotalTime>
  <Pages>2</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Wilding</dc:creator>
  <cp:lastModifiedBy>Henish Pulickal</cp:lastModifiedBy>
  <cp:revision>6</cp:revision>
  <cp:lastPrinted>2014-11-15T18:33:00Z</cp:lastPrinted>
  <dcterms:created xsi:type="dcterms:W3CDTF">2014-11-19T02:46:00Z</dcterms:created>
  <dcterms:modified xsi:type="dcterms:W3CDTF">2014-12-02T00:24:00Z</dcterms:modified>
</cp:coreProperties>
</file>